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0808" w14:textId="77777777" w:rsidR="00242CE1" w:rsidRPr="000B10ED" w:rsidRDefault="00242CE1" w:rsidP="00F14BC7">
      <w:pPr>
        <w:pStyle w:val="Heading6"/>
        <w:tabs>
          <w:tab w:val="left" w:pos="1824"/>
          <w:tab w:val="right" w:pos="8669"/>
        </w:tabs>
        <w:jc w:val="center"/>
        <w:rPr>
          <w:rFonts w:ascii="Helvetica 45 Light" w:hAnsi="Helvetica 45 Light" w:cs="Arial"/>
        </w:rPr>
      </w:pPr>
      <w:r w:rsidRPr="000B10ED">
        <w:rPr>
          <w:rFonts w:ascii="Helvetica 45 Light" w:hAnsi="Helvetica 45 Light" w:cs="Arial"/>
          <w:b w:val="0"/>
          <w:sz w:val="28"/>
          <w:szCs w:val="28"/>
        </w:rPr>
        <w:t>NOTICE TO MEMBERS</w:t>
      </w:r>
    </w:p>
    <w:p w14:paraId="0914DEDF" w14:textId="77777777" w:rsidR="00AA123F" w:rsidRPr="000B10ED" w:rsidRDefault="009D2433" w:rsidP="00F14BC7">
      <w:pPr>
        <w:ind w:left="1440" w:hanging="1440"/>
        <w:jc w:val="center"/>
        <w:rPr>
          <w:rFonts w:ascii="Helvetica 45 Light" w:hAnsi="Helvetica 45 Light" w:cs="Arial"/>
          <w:b/>
          <w:sz w:val="28"/>
          <w:szCs w:val="28"/>
        </w:rPr>
      </w:pPr>
      <w:r w:rsidRPr="00D23DFF">
        <w:rPr>
          <w:rFonts w:ascii="Helvetica 45 Light" w:hAnsi="Helvetica 45 Light" w:cs="Arial"/>
          <w:b/>
          <w:sz w:val="28"/>
          <w:szCs w:val="28"/>
          <w:highlight w:val="yellow"/>
        </w:rPr>
        <w:t>#######</w:t>
      </w:r>
      <w:r w:rsidRPr="000B10ED">
        <w:rPr>
          <w:rFonts w:ascii="Helvetica 45 Light" w:hAnsi="Helvetica 45 Light" w:cs="Arial"/>
          <w:b/>
          <w:sz w:val="28"/>
          <w:szCs w:val="28"/>
        </w:rPr>
        <w:t xml:space="preserve"> BRANCH</w:t>
      </w:r>
    </w:p>
    <w:p w14:paraId="00B6BAD3" w14:textId="7449EFAB" w:rsidR="00242CE1" w:rsidRPr="000B10ED" w:rsidRDefault="00DB7E90" w:rsidP="00F14BC7">
      <w:pPr>
        <w:ind w:left="1440" w:hanging="1440"/>
        <w:jc w:val="center"/>
        <w:rPr>
          <w:rFonts w:ascii="Helvetica 45 Light" w:hAnsi="Helvetica 45 Light" w:cs="Arial"/>
          <w:b/>
          <w:sz w:val="28"/>
          <w:szCs w:val="28"/>
        </w:rPr>
      </w:pPr>
      <w:r>
        <w:rPr>
          <w:rFonts w:ascii="Helvetica 45 Light" w:hAnsi="Helvetica 45 Light" w:cs="Arial"/>
          <w:b/>
          <w:sz w:val="28"/>
          <w:szCs w:val="28"/>
        </w:rPr>
        <w:t>CASUAL VACANCY</w:t>
      </w:r>
    </w:p>
    <w:p w14:paraId="7D29F1C3" w14:textId="77777777" w:rsidR="00242CE1" w:rsidRPr="000B10ED" w:rsidRDefault="00242CE1">
      <w:pPr>
        <w:ind w:left="1440" w:hanging="1440"/>
        <w:rPr>
          <w:rFonts w:ascii="Helvetica 45 Light" w:hAnsi="Helvetica 45 Light" w:cs="Arial"/>
          <w:sz w:val="22"/>
          <w:szCs w:val="22"/>
        </w:rPr>
      </w:pPr>
    </w:p>
    <w:p w14:paraId="4D2CC020" w14:textId="77777777" w:rsidR="00242CE1" w:rsidRPr="000B10ED" w:rsidRDefault="00242CE1">
      <w:pPr>
        <w:ind w:left="1440" w:hanging="1440"/>
        <w:rPr>
          <w:rFonts w:ascii="Helvetica 45 Light" w:hAnsi="Helvetica 45 Light" w:cs="Arial"/>
          <w:sz w:val="22"/>
          <w:szCs w:val="22"/>
        </w:rPr>
      </w:pPr>
    </w:p>
    <w:p w14:paraId="48D35B6C" w14:textId="77777777" w:rsidR="00912E2D" w:rsidRPr="000B10ED" w:rsidRDefault="009D2433" w:rsidP="009D2433">
      <w:pPr>
        <w:jc w:val="right"/>
        <w:rPr>
          <w:rFonts w:ascii="Helvetica 45 Light" w:hAnsi="Helvetica 45 Light" w:cs="Arial"/>
          <w:b/>
          <w:sz w:val="22"/>
          <w:szCs w:val="22"/>
        </w:rPr>
      </w:pPr>
      <w:bookmarkStart w:id="0" w:name="_GoBack"/>
      <w:bookmarkEnd w:id="0"/>
      <w:r w:rsidRPr="00D23DFF">
        <w:rPr>
          <w:rFonts w:ascii="Helvetica 45 Light" w:hAnsi="Helvetica 45 Light" w:cs="Arial"/>
          <w:b/>
          <w:sz w:val="22"/>
          <w:szCs w:val="22"/>
          <w:highlight w:val="yellow"/>
        </w:rPr>
        <w:t>(Date of Notice)</w:t>
      </w:r>
    </w:p>
    <w:p w14:paraId="6F67293B" w14:textId="77777777" w:rsidR="009D2433" w:rsidRPr="000B10ED" w:rsidRDefault="009D2433">
      <w:pPr>
        <w:rPr>
          <w:rFonts w:ascii="Helvetica 45 Light" w:hAnsi="Helvetica 45 Light" w:cs="Arial"/>
          <w:sz w:val="22"/>
          <w:szCs w:val="22"/>
        </w:rPr>
      </w:pPr>
    </w:p>
    <w:p w14:paraId="63A5A4F5" w14:textId="77777777" w:rsidR="009D2433" w:rsidRPr="000B10ED" w:rsidRDefault="009D2433">
      <w:pPr>
        <w:rPr>
          <w:rFonts w:ascii="Helvetica 45 Light" w:hAnsi="Helvetica 45 Light" w:cs="Arial"/>
          <w:sz w:val="22"/>
          <w:szCs w:val="22"/>
        </w:rPr>
      </w:pPr>
    </w:p>
    <w:p w14:paraId="657F88A5" w14:textId="65CED2C0" w:rsidR="00D23DFF" w:rsidRDefault="00D23DFF" w:rsidP="00D23DFF">
      <w:pPr>
        <w:rPr>
          <w:rFonts w:ascii="Helvetica 45 Light" w:hAnsi="Helvetica 45 Light"/>
          <w:sz w:val="22"/>
          <w:szCs w:val="22"/>
        </w:rPr>
      </w:pPr>
      <w:r>
        <w:rPr>
          <w:rFonts w:ascii="Helvetica 45 Light" w:hAnsi="Helvetica 45 Light"/>
          <w:sz w:val="22"/>
          <w:szCs w:val="22"/>
        </w:rPr>
        <w:t xml:space="preserve">The </w:t>
      </w:r>
      <w:r w:rsidRPr="00D23DFF">
        <w:rPr>
          <w:rFonts w:ascii="Helvetica 45 Light" w:hAnsi="Helvetica 45 Light"/>
          <w:sz w:val="22"/>
          <w:szCs w:val="22"/>
          <w:highlight w:val="yellow"/>
        </w:rPr>
        <w:t>XXX</w:t>
      </w:r>
      <w:r>
        <w:rPr>
          <w:rFonts w:ascii="Helvetica 45 Light" w:hAnsi="Helvetica 45 Light"/>
          <w:sz w:val="22"/>
          <w:szCs w:val="22"/>
        </w:rPr>
        <w:t xml:space="preserve"> Branch currently has a casual vacancy for the following positions:</w:t>
      </w:r>
      <w:r w:rsidRPr="000B10ED">
        <w:rPr>
          <w:rFonts w:ascii="Helvetica 45 Light" w:hAnsi="Helvetica 45 Light"/>
          <w:sz w:val="22"/>
          <w:szCs w:val="22"/>
        </w:rPr>
        <w:t xml:space="preserve"> </w:t>
      </w:r>
    </w:p>
    <w:p w14:paraId="4A77FF8B" w14:textId="789351A2" w:rsidR="00D23DFF" w:rsidRDefault="00D23DFF" w:rsidP="00D23DFF">
      <w:pPr>
        <w:rPr>
          <w:rFonts w:ascii="Helvetica 45 Light" w:hAnsi="Helvetica 45 Light"/>
          <w:sz w:val="22"/>
          <w:szCs w:val="22"/>
        </w:rPr>
      </w:pPr>
    </w:p>
    <w:p w14:paraId="46AFA166" w14:textId="5F7B57E3" w:rsidR="00D23DFF" w:rsidRPr="00D23DFF" w:rsidRDefault="00D23DFF" w:rsidP="00D23DFF">
      <w:pPr>
        <w:rPr>
          <w:rFonts w:ascii="Helvetica 45 Light" w:hAnsi="Helvetica 45 Light"/>
          <w:sz w:val="22"/>
          <w:szCs w:val="22"/>
          <w:highlight w:val="yellow"/>
        </w:rPr>
      </w:pPr>
      <w:r w:rsidRPr="00D23DFF">
        <w:rPr>
          <w:rFonts w:ascii="Helvetica 45 Light" w:hAnsi="Helvetica 45 Light"/>
          <w:sz w:val="22"/>
          <w:szCs w:val="22"/>
          <w:highlight w:val="yellow"/>
        </w:rPr>
        <w:t>Positions</w:t>
      </w:r>
    </w:p>
    <w:p w14:paraId="4F02A04B" w14:textId="38EB2D8A" w:rsidR="00D23DFF" w:rsidRDefault="00D23DFF" w:rsidP="00D23DFF">
      <w:pPr>
        <w:rPr>
          <w:rFonts w:ascii="Helvetica 45 Light" w:hAnsi="Helvetica 45 Light"/>
          <w:sz w:val="22"/>
          <w:szCs w:val="22"/>
        </w:rPr>
      </w:pPr>
      <w:r w:rsidRPr="00D23DFF">
        <w:rPr>
          <w:rFonts w:ascii="Helvetica 45 Light" w:hAnsi="Helvetica 45 Light"/>
          <w:sz w:val="22"/>
          <w:szCs w:val="22"/>
          <w:highlight w:val="yellow"/>
        </w:rPr>
        <w:t>Positions</w:t>
      </w:r>
      <w:r>
        <w:rPr>
          <w:rFonts w:ascii="Helvetica 45 Light" w:hAnsi="Helvetica 45 Light"/>
          <w:sz w:val="22"/>
          <w:szCs w:val="22"/>
        </w:rPr>
        <w:t xml:space="preserve"> </w:t>
      </w:r>
    </w:p>
    <w:p w14:paraId="0E5F56D5" w14:textId="7A92E35F" w:rsidR="00D23DFF" w:rsidRDefault="00D23DFF" w:rsidP="00D23DFF">
      <w:pPr>
        <w:rPr>
          <w:rFonts w:ascii="Helvetica 45 Light" w:hAnsi="Helvetica 45 Light"/>
          <w:sz w:val="22"/>
          <w:szCs w:val="22"/>
        </w:rPr>
      </w:pPr>
    </w:p>
    <w:p w14:paraId="0884A064" w14:textId="35E4FC3A" w:rsidR="00D23DFF" w:rsidRPr="000B10ED" w:rsidRDefault="00D23DFF" w:rsidP="00D23DFF">
      <w:pPr>
        <w:rPr>
          <w:rFonts w:ascii="Helvetica 45 Light" w:hAnsi="Helvetica 45 Light" w:cs="Arial"/>
          <w:sz w:val="22"/>
          <w:szCs w:val="22"/>
        </w:rPr>
      </w:pPr>
      <w:r w:rsidRPr="000B10ED">
        <w:rPr>
          <w:rFonts w:ascii="Helvetica 45 Light" w:hAnsi="Helvetica 45 Light" w:cs="Arial"/>
          <w:sz w:val="22"/>
          <w:szCs w:val="22"/>
        </w:rPr>
        <w:t xml:space="preserve">Elections for Branch </w:t>
      </w:r>
      <w:r>
        <w:rPr>
          <w:rFonts w:ascii="Helvetica 45 Light" w:hAnsi="Helvetica 45 Light" w:cs="Arial"/>
          <w:sz w:val="22"/>
          <w:szCs w:val="22"/>
        </w:rPr>
        <w:t xml:space="preserve">casual vacancies will take place on </w:t>
      </w:r>
      <w:r w:rsidRPr="000B10ED">
        <w:rPr>
          <w:rFonts w:ascii="Helvetica 45 Light" w:hAnsi="Helvetica 45 Light"/>
          <w:sz w:val="22"/>
          <w:szCs w:val="22"/>
        </w:rPr>
        <w:t>(date) at (time), at (address for meeting).</w:t>
      </w:r>
    </w:p>
    <w:p w14:paraId="2C2B5C60" w14:textId="234E583C" w:rsidR="00242CE1" w:rsidRPr="000B10ED" w:rsidRDefault="00242CE1">
      <w:pPr>
        <w:rPr>
          <w:rFonts w:ascii="Helvetica 45 Light" w:hAnsi="Helvetica 45 Light" w:cs="Arial"/>
          <w:sz w:val="22"/>
          <w:szCs w:val="22"/>
        </w:rPr>
      </w:pPr>
      <w:r w:rsidRPr="000B10ED">
        <w:rPr>
          <w:rFonts w:ascii="Helvetica 45 Light" w:hAnsi="Helvetica 45 Light" w:cs="Arial"/>
          <w:sz w:val="22"/>
          <w:szCs w:val="22"/>
        </w:rPr>
        <w:t xml:space="preserve"> </w:t>
      </w:r>
    </w:p>
    <w:p w14:paraId="16838CD8" w14:textId="77777777" w:rsidR="00242CE1" w:rsidRPr="000B10ED" w:rsidRDefault="00BF0523">
      <w:pPr>
        <w:rPr>
          <w:rFonts w:ascii="Helvetica 45 Light" w:hAnsi="Helvetica 45 Light" w:cs="Arial"/>
          <w:sz w:val="22"/>
          <w:szCs w:val="22"/>
        </w:rPr>
      </w:pPr>
      <w:r w:rsidRPr="000B10ED">
        <w:rPr>
          <w:rFonts w:ascii="Helvetica 45 Light" w:hAnsi="Helvetica 45 Light" w:cs="Arial"/>
          <w:sz w:val="22"/>
          <w:szCs w:val="22"/>
        </w:rPr>
        <w:t>In accordance with Rule 14.2.1, nominations for the following positions have been opened</w:t>
      </w:r>
      <w:r w:rsidR="00D35978" w:rsidRPr="000B10ED">
        <w:rPr>
          <w:rFonts w:ascii="Helvetica 45 Light" w:hAnsi="Helvetica 45 Light" w:cs="Arial"/>
          <w:sz w:val="22"/>
          <w:szCs w:val="22"/>
        </w:rPr>
        <w:t>.</w:t>
      </w:r>
      <w:r w:rsidRPr="000B10ED">
        <w:rPr>
          <w:rFonts w:ascii="Helvetica 45 Light" w:hAnsi="Helvetica 45 Light" w:cs="Arial"/>
          <w:sz w:val="22"/>
          <w:szCs w:val="22"/>
        </w:rPr>
        <w:t xml:space="preserve"> In accordance with Rules 14.4.2 and 14.4.3, </w:t>
      </w:r>
      <w:r w:rsidRPr="000B10ED">
        <w:rPr>
          <w:rFonts w:ascii="Helvetica 45 Light" w:hAnsi="Helvetica 45 Light" w:cs="Arial"/>
          <w:b/>
          <w:sz w:val="22"/>
          <w:szCs w:val="22"/>
        </w:rPr>
        <w:t>n</w:t>
      </w:r>
      <w:r w:rsidR="00242CE1" w:rsidRPr="000B10ED">
        <w:rPr>
          <w:rFonts w:ascii="Helvetica 45 Light" w:hAnsi="Helvetica 45 Light" w:cs="Arial"/>
          <w:b/>
          <w:bCs/>
          <w:sz w:val="22"/>
          <w:szCs w:val="22"/>
        </w:rPr>
        <w:t xml:space="preserve">ominations will close at </w:t>
      </w:r>
      <w:r w:rsidR="0089156A" w:rsidRPr="00D23DFF">
        <w:rPr>
          <w:rFonts w:ascii="Helvetica 45 Light" w:hAnsi="Helvetica 45 Light" w:cs="Arial"/>
          <w:b/>
          <w:bCs/>
          <w:sz w:val="22"/>
          <w:szCs w:val="22"/>
          <w:highlight w:val="yellow"/>
        </w:rPr>
        <w:t>(time)</w:t>
      </w:r>
      <w:r w:rsidR="009D2433" w:rsidRPr="00D23DFF">
        <w:rPr>
          <w:rFonts w:ascii="Helvetica 45 Light" w:hAnsi="Helvetica 45 Light" w:cs="Arial"/>
          <w:b/>
          <w:bCs/>
          <w:sz w:val="22"/>
          <w:szCs w:val="22"/>
          <w:highlight w:val="yellow"/>
        </w:rPr>
        <w:t xml:space="preserve">, (date) </w:t>
      </w:r>
      <w:r w:rsidR="00242CE1" w:rsidRPr="00D23DFF">
        <w:rPr>
          <w:rFonts w:ascii="Helvetica 45 Light" w:hAnsi="Helvetica 45 Light" w:cs="Arial"/>
          <w:b/>
          <w:sz w:val="22"/>
          <w:szCs w:val="22"/>
          <w:highlight w:val="yellow"/>
        </w:rPr>
        <w:t xml:space="preserve">at </w:t>
      </w:r>
      <w:r w:rsidR="009D2433" w:rsidRPr="00D23DFF">
        <w:rPr>
          <w:rFonts w:ascii="Helvetica 45 Light" w:hAnsi="Helvetica 45 Light" w:cs="Arial"/>
          <w:b/>
          <w:sz w:val="22"/>
          <w:szCs w:val="22"/>
          <w:highlight w:val="yellow"/>
        </w:rPr>
        <w:t>(address for nominations, can be Party Office by arrangement)</w:t>
      </w:r>
      <w:r w:rsidR="00242CE1" w:rsidRPr="00D23DFF">
        <w:rPr>
          <w:rFonts w:ascii="Helvetica 45 Light" w:hAnsi="Helvetica 45 Light" w:cs="Arial"/>
          <w:sz w:val="22"/>
          <w:szCs w:val="22"/>
          <w:highlight w:val="yellow"/>
        </w:rPr>
        <w:t>.</w:t>
      </w:r>
    </w:p>
    <w:p w14:paraId="4FBEF643" w14:textId="77777777" w:rsidR="00242CE1" w:rsidRPr="000B10ED" w:rsidRDefault="00242CE1">
      <w:pPr>
        <w:rPr>
          <w:rFonts w:ascii="Helvetica 45 Light" w:hAnsi="Helvetica 45 Light" w:cs="Arial"/>
          <w:sz w:val="22"/>
          <w:szCs w:val="22"/>
        </w:rPr>
      </w:pPr>
    </w:p>
    <w:p w14:paraId="4467CAAB" w14:textId="77777777" w:rsidR="003D35D6" w:rsidRPr="000B10ED" w:rsidRDefault="003D35D6">
      <w:pPr>
        <w:rPr>
          <w:rFonts w:ascii="Helvetica 45 Light" w:hAnsi="Helvetica 45 Light"/>
          <w:sz w:val="22"/>
          <w:szCs w:val="22"/>
        </w:rPr>
      </w:pPr>
    </w:p>
    <w:p w14:paraId="5CD6D43E" w14:textId="77777777" w:rsidR="00242CE1" w:rsidRPr="000B10ED" w:rsidRDefault="00242CE1">
      <w:pPr>
        <w:rPr>
          <w:rFonts w:ascii="Helvetica 45 Light" w:hAnsi="Helvetica 45 Light" w:cs="Arial"/>
          <w:sz w:val="22"/>
          <w:szCs w:val="22"/>
        </w:rPr>
      </w:pPr>
      <w:r w:rsidRPr="000B10ED">
        <w:rPr>
          <w:rFonts w:ascii="Helvetica 45 Light" w:hAnsi="Helvetica 45 Light" w:cs="Arial"/>
          <w:sz w:val="22"/>
          <w:szCs w:val="22"/>
        </w:rPr>
        <w:t>Nominations for the abo</w:t>
      </w:r>
      <w:r w:rsidR="0089156A" w:rsidRPr="000B10ED">
        <w:rPr>
          <w:rFonts w:ascii="Helvetica 45 Light" w:hAnsi="Helvetica 45 Light" w:cs="Arial"/>
          <w:sz w:val="22"/>
          <w:szCs w:val="22"/>
        </w:rPr>
        <w:t>ve positions must be in writing and emailed</w:t>
      </w:r>
      <w:r w:rsidR="00180594" w:rsidRPr="000B10ED">
        <w:rPr>
          <w:rFonts w:ascii="Helvetica 45 Light" w:hAnsi="Helvetica 45 Light" w:cs="Arial"/>
          <w:sz w:val="22"/>
          <w:szCs w:val="22"/>
        </w:rPr>
        <w:t>,</w:t>
      </w:r>
      <w:r w:rsidR="0089156A" w:rsidRPr="000B10ED">
        <w:rPr>
          <w:rFonts w:ascii="Helvetica 45 Light" w:hAnsi="Helvetica 45 Light" w:cs="Arial"/>
          <w:sz w:val="22"/>
          <w:szCs w:val="22"/>
        </w:rPr>
        <w:t xml:space="preserve"> or</w:t>
      </w:r>
      <w:r w:rsidRPr="000B10ED">
        <w:rPr>
          <w:rFonts w:ascii="Helvetica 45 Light" w:hAnsi="Helvetica 45 Light" w:cs="Arial"/>
          <w:sz w:val="22"/>
          <w:szCs w:val="22"/>
        </w:rPr>
        <w:t xml:space="preserve"> signed by the person nominating, and addressed to the Returning Officer as follows:</w:t>
      </w:r>
    </w:p>
    <w:p w14:paraId="38992B5C" w14:textId="77777777" w:rsidR="00242CE1" w:rsidRPr="000B10ED" w:rsidRDefault="00242CE1">
      <w:pPr>
        <w:rPr>
          <w:rFonts w:ascii="Helvetica 45 Light" w:hAnsi="Helvetica 45 Light" w:cs="Arial"/>
          <w:sz w:val="22"/>
          <w:szCs w:val="22"/>
        </w:rPr>
      </w:pPr>
    </w:p>
    <w:p w14:paraId="67214448" w14:textId="77777777" w:rsidR="0040661A" w:rsidRPr="000B10ED" w:rsidRDefault="0040661A">
      <w:pPr>
        <w:rPr>
          <w:rFonts w:ascii="Helvetica 45 Light" w:hAnsi="Helvetica 45 Light" w:cs="Arial"/>
          <w:b/>
          <w:sz w:val="22"/>
          <w:szCs w:val="22"/>
        </w:rPr>
        <w:sectPr w:rsidR="0040661A" w:rsidRPr="000B10ED" w:rsidSect="00C409B4">
          <w:pgSz w:w="11906" w:h="16838"/>
          <w:pgMar w:top="1078" w:right="1797" w:bottom="180" w:left="1440" w:header="720" w:footer="720" w:gutter="0"/>
          <w:cols w:space="720"/>
        </w:sectPr>
      </w:pPr>
    </w:p>
    <w:p w14:paraId="02457286" w14:textId="77777777" w:rsidR="003D35D6" w:rsidRPr="00D23DFF" w:rsidRDefault="003D35D6">
      <w:pPr>
        <w:rPr>
          <w:rFonts w:ascii="Helvetica 45 Light" w:hAnsi="Helvetica 45 Light" w:cs="Arial"/>
          <w:b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sz w:val="22"/>
          <w:szCs w:val="22"/>
          <w:highlight w:val="yellow"/>
        </w:rPr>
        <w:t>By Post:</w:t>
      </w:r>
    </w:p>
    <w:p w14:paraId="3D473587" w14:textId="77777777" w:rsidR="000B10ED" w:rsidRPr="00D23DFF" w:rsidRDefault="000B10ED">
      <w:pPr>
        <w:rPr>
          <w:rFonts w:ascii="Helvetica 45 Light" w:hAnsi="Helvetica 45 Light" w:cs="Arial"/>
          <w:b/>
          <w:sz w:val="22"/>
          <w:szCs w:val="22"/>
          <w:highlight w:val="yellow"/>
        </w:rPr>
      </w:pPr>
    </w:p>
    <w:p w14:paraId="6FDD5462" w14:textId="77777777" w:rsidR="009D2433" w:rsidRPr="00D23DFF" w:rsidRDefault="009D2433">
      <w:pPr>
        <w:rPr>
          <w:rFonts w:ascii="Helvetica 45 Light" w:hAnsi="Helvetica 45 Light" w:cs="Arial"/>
          <w:b/>
          <w:bCs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bCs/>
          <w:sz w:val="22"/>
          <w:szCs w:val="22"/>
          <w:highlight w:val="yellow"/>
        </w:rPr>
        <w:t>(Returning Officer Name)</w:t>
      </w:r>
    </w:p>
    <w:p w14:paraId="18FB2A5E" w14:textId="77777777" w:rsidR="003D35D6" w:rsidRPr="00D23DFF" w:rsidRDefault="00242CE1">
      <w:pPr>
        <w:rPr>
          <w:rFonts w:ascii="Helvetica 45 Light" w:hAnsi="Helvetica 45 Light" w:cs="Arial"/>
          <w:b/>
          <w:bCs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bCs/>
          <w:sz w:val="22"/>
          <w:szCs w:val="22"/>
          <w:highlight w:val="yellow"/>
        </w:rPr>
        <w:t xml:space="preserve">Returning Officer </w:t>
      </w:r>
    </w:p>
    <w:p w14:paraId="769507E0" w14:textId="77777777" w:rsidR="00242CE1" w:rsidRPr="00D23DFF" w:rsidRDefault="009D2433">
      <w:pPr>
        <w:rPr>
          <w:rFonts w:ascii="Helvetica 45 Light" w:hAnsi="Helvetica 45 Light" w:cs="Arial"/>
          <w:b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sz w:val="22"/>
          <w:szCs w:val="22"/>
          <w:highlight w:val="yellow"/>
        </w:rPr>
        <w:t>(Branch name)</w:t>
      </w:r>
      <w:r w:rsidR="003D35D6" w:rsidRPr="00D23DFF">
        <w:rPr>
          <w:rFonts w:ascii="Helvetica 45 Light" w:hAnsi="Helvetica 45 Light" w:cs="Arial"/>
          <w:b/>
          <w:sz w:val="22"/>
          <w:szCs w:val="22"/>
          <w:highlight w:val="yellow"/>
        </w:rPr>
        <w:t xml:space="preserve"> </w:t>
      </w:r>
    </w:p>
    <w:p w14:paraId="4E5C1143" w14:textId="77777777" w:rsidR="009D2433" w:rsidRPr="00D23DFF" w:rsidRDefault="009D2433">
      <w:pPr>
        <w:rPr>
          <w:rFonts w:ascii="Helvetica 45 Light" w:hAnsi="Helvetica 45 Light" w:cs="Arial"/>
          <w:b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sz w:val="22"/>
          <w:szCs w:val="22"/>
          <w:highlight w:val="yellow"/>
        </w:rPr>
        <w:t>(Address)</w:t>
      </w:r>
    </w:p>
    <w:p w14:paraId="3D0F1EF7" w14:textId="77777777" w:rsidR="000B10ED" w:rsidRPr="00D23DFF" w:rsidRDefault="000B10ED">
      <w:pPr>
        <w:rPr>
          <w:rFonts w:ascii="Helvetica 45 Light" w:hAnsi="Helvetica 45 Light" w:cs="Arial"/>
          <w:b/>
          <w:sz w:val="22"/>
          <w:szCs w:val="22"/>
          <w:highlight w:val="yellow"/>
        </w:rPr>
      </w:pPr>
    </w:p>
    <w:p w14:paraId="0823CB97" w14:textId="77777777" w:rsidR="00242CE1" w:rsidRPr="00D23DFF" w:rsidRDefault="0040661A">
      <w:pPr>
        <w:rPr>
          <w:rFonts w:ascii="Helvetica 45 Light" w:hAnsi="Helvetica 45 Light" w:cs="Arial"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sz w:val="22"/>
          <w:szCs w:val="22"/>
          <w:highlight w:val="yellow"/>
        </w:rPr>
        <w:t xml:space="preserve">By Email: </w:t>
      </w:r>
      <w:proofErr w:type="spellStart"/>
      <w:r w:rsidRPr="00D23DFF">
        <w:rPr>
          <w:rFonts w:ascii="Helvetica 45 Light" w:hAnsi="Helvetica 45 Light" w:cs="Arial"/>
          <w:sz w:val="22"/>
          <w:szCs w:val="22"/>
          <w:highlight w:val="yellow"/>
        </w:rPr>
        <w:t>xxxxxxxx</w:t>
      </w:r>
      <w:proofErr w:type="spellEnd"/>
    </w:p>
    <w:p w14:paraId="60461BDF" w14:textId="77777777" w:rsidR="0040661A" w:rsidRPr="00D23DFF" w:rsidRDefault="0040661A">
      <w:pPr>
        <w:rPr>
          <w:rFonts w:ascii="Helvetica 45 Light" w:hAnsi="Helvetica 45 Light" w:cs="Arial"/>
          <w:sz w:val="22"/>
          <w:szCs w:val="22"/>
          <w:highlight w:val="yellow"/>
        </w:rPr>
      </w:pPr>
    </w:p>
    <w:p w14:paraId="7CA826CE" w14:textId="77777777" w:rsidR="00242CE1" w:rsidRPr="00D23DFF" w:rsidRDefault="003D35D6">
      <w:pPr>
        <w:rPr>
          <w:rFonts w:ascii="Helvetica 45 Light" w:hAnsi="Helvetica 45 Light" w:cs="Arial"/>
          <w:b/>
          <w:bCs/>
          <w:sz w:val="22"/>
          <w:szCs w:val="22"/>
          <w:highlight w:val="yellow"/>
        </w:rPr>
      </w:pPr>
      <w:r w:rsidRPr="00D23DFF">
        <w:rPr>
          <w:rFonts w:ascii="Helvetica 45 Light" w:hAnsi="Helvetica 45 Light" w:cs="Arial"/>
          <w:b/>
          <w:bCs/>
          <w:sz w:val="22"/>
          <w:szCs w:val="22"/>
          <w:highlight w:val="yellow"/>
        </w:rPr>
        <w:t>In person</w:t>
      </w:r>
      <w:r w:rsidR="00242CE1" w:rsidRPr="00D23DFF">
        <w:rPr>
          <w:rFonts w:ascii="Helvetica 45 Light" w:hAnsi="Helvetica 45 Light" w:cs="Arial"/>
          <w:b/>
          <w:bCs/>
          <w:sz w:val="22"/>
          <w:szCs w:val="22"/>
          <w:highlight w:val="yellow"/>
        </w:rPr>
        <w:t xml:space="preserve">: </w:t>
      </w:r>
    </w:p>
    <w:p w14:paraId="59E5A325" w14:textId="77777777" w:rsidR="00F7687E" w:rsidRPr="000B10ED" w:rsidRDefault="00F7687E" w:rsidP="00F7687E">
      <w:pPr>
        <w:rPr>
          <w:rFonts w:ascii="Helvetica 45 Light" w:hAnsi="Helvetica 45 Light" w:cs="Arial"/>
          <w:b/>
          <w:sz w:val="22"/>
          <w:szCs w:val="22"/>
        </w:rPr>
      </w:pPr>
      <w:r w:rsidRPr="00D23DFF">
        <w:rPr>
          <w:rFonts w:ascii="Helvetica 45 Light" w:hAnsi="Helvetica 45 Light" w:cs="Arial"/>
          <w:b/>
          <w:sz w:val="22"/>
          <w:szCs w:val="22"/>
          <w:highlight w:val="yellow"/>
        </w:rPr>
        <w:t>(Address)</w:t>
      </w:r>
    </w:p>
    <w:p w14:paraId="59B0BB73" w14:textId="77777777" w:rsidR="000B10ED" w:rsidRDefault="000B10ED" w:rsidP="00F7687E">
      <w:pPr>
        <w:rPr>
          <w:rFonts w:ascii="Helvetica 45 Light" w:hAnsi="Helvetica 45 Light" w:cs="Arial"/>
          <w:b/>
          <w:bCs/>
          <w:sz w:val="22"/>
          <w:szCs w:val="22"/>
        </w:rPr>
      </w:pPr>
    </w:p>
    <w:p w14:paraId="59047BEB" w14:textId="77777777" w:rsidR="0040661A" w:rsidRPr="000B10ED" w:rsidRDefault="0040661A">
      <w:pPr>
        <w:rPr>
          <w:rFonts w:ascii="Helvetica 45 Light" w:hAnsi="Helvetica 45 Light" w:cs="Arial"/>
          <w:sz w:val="22"/>
          <w:szCs w:val="22"/>
        </w:rPr>
      </w:pPr>
    </w:p>
    <w:p w14:paraId="1C12DD6F" w14:textId="77777777" w:rsidR="0040661A" w:rsidRPr="000B10ED" w:rsidRDefault="0040661A">
      <w:pPr>
        <w:rPr>
          <w:rFonts w:ascii="Helvetica 45 Light" w:hAnsi="Helvetica 45 Light" w:cs="Arial"/>
          <w:sz w:val="22"/>
          <w:szCs w:val="22"/>
        </w:rPr>
        <w:sectPr w:rsidR="0040661A" w:rsidRPr="000B10ED" w:rsidSect="0040661A">
          <w:type w:val="continuous"/>
          <w:pgSz w:w="11906" w:h="16838"/>
          <w:pgMar w:top="1078" w:right="1797" w:bottom="180" w:left="1440" w:header="720" w:footer="720" w:gutter="0"/>
          <w:cols w:num="2" w:space="720"/>
        </w:sectPr>
      </w:pPr>
    </w:p>
    <w:p w14:paraId="1AC5B6DB" w14:textId="77777777" w:rsidR="0040661A" w:rsidRPr="000B10ED" w:rsidRDefault="0040661A">
      <w:pPr>
        <w:rPr>
          <w:rFonts w:ascii="Helvetica 45 Light" w:hAnsi="Helvetica 45 Light" w:cs="Arial"/>
          <w:sz w:val="22"/>
          <w:szCs w:val="22"/>
        </w:rPr>
      </w:pPr>
    </w:p>
    <w:p w14:paraId="2E04A6A2" w14:textId="313ED955" w:rsidR="00F7687E" w:rsidRPr="000B10ED" w:rsidRDefault="00F7687E" w:rsidP="00F7687E">
      <w:pPr>
        <w:rPr>
          <w:rFonts w:ascii="Helvetica 45 Light" w:hAnsi="Helvetica 45 Light" w:cs="Arial"/>
          <w:b/>
          <w:i/>
          <w:sz w:val="22"/>
          <w:szCs w:val="22"/>
        </w:rPr>
      </w:pPr>
      <w:r w:rsidRPr="000B10ED">
        <w:rPr>
          <w:rFonts w:ascii="Helvetica 45 Light" w:hAnsi="Helvetica 45 Light" w:cs="Arial"/>
          <w:sz w:val="22"/>
          <w:szCs w:val="22"/>
        </w:rPr>
        <w:t xml:space="preserve">If required a draw for position of candidates on the ballot paper will be conducted by the Returning Officer </w:t>
      </w:r>
      <w:r w:rsidRPr="000B10ED">
        <w:rPr>
          <w:rFonts w:ascii="Helvetica 45 Light" w:hAnsi="Helvetica 45 Light" w:cs="Arial"/>
          <w:b/>
          <w:i/>
          <w:sz w:val="22"/>
          <w:szCs w:val="22"/>
        </w:rPr>
        <w:t xml:space="preserve">at the close of nominations at </w:t>
      </w:r>
      <w:r w:rsidRPr="00D23DFF">
        <w:rPr>
          <w:rFonts w:ascii="Helvetica 45 Light" w:hAnsi="Helvetica 45 Light" w:cs="Arial"/>
          <w:b/>
          <w:i/>
          <w:sz w:val="22"/>
          <w:szCs w:val="22"/>
          <w:highlight w:val="yellow"/>
        </w:rPr>
        <w:t>(same address, as above, where nominations can be received in person)</w:t>
      </w:r>
      <w:r w:rsidRPr="000B10ED">
        <w:rPr>
          <w:rFonts w:ascii="Helvetica 45 Light" w:hAnsi="Helvetica 45 Light" w:cs="Arial"/>
          <w:sz w:val="22"/>
          <w:szCs w:val="22"/>
        </w:rPr>
        <w:t xml:space="preserve"> </w:t>
      </w:r>
    </w:p>
    <w:p w14:paraId="03795BBD" w14:textId="77777777" w:rsidR="009D2433" w:rsidRPr="000B10ED" w:rsidRDefault="009D2433">
      <w:pPr>
        <w:rPr>
          <w:rFonts w:ascii="Helvetica 45 Light" w:hAnsi="Helvetica 45 Light" w:cs="Arial"/>
          <w:sz w:val="22"/>
          <w:szCs w:val="22"/>
        </w:rPr>
      </w:pPr>
    </w:p>
    <w:p w14:paraId="61C10EB1" w14:textId="77777777" w:rsidR="00242CE1" w:rsidRPr="000B10ED" w:rsidRDefault="00242CE1">
      <w:pPr>
        <w:rPr>
          <w:rFonts w:ascii="Helvetica 45 Light" w:hAnsi="Helvetica 45 Light" w:cs="Arial"/>
          <w:sz w:val="22"/>
          <w:szCs w:val="22"/>
        </w:rPr>
      </w:pPr>
      <w:r w:rsidRPr="000B10ED">
        <w:rPr>
          <w:rFonts w:ascii="Helvetica 45 Light" w:hAnsi="Helvetica 45 Light" w:cs="Arial"/>
          <w:sz w:val="22"/>
          <w:szCs w:val="22"/>
        </w:rPr>
        <w:t>Yours sincerely</w:t>
      </w:r>
    </w:p>
    <w:p w14:paraId="465D7C82" w14:textId="77777777" w:rsidR="00242CE1" w:rsidRPr="000B10ED" w:rsidRDefault="00242CE1">
      <w:pPr>
        <w:rPr>
          <w:rFonts w:ascii="Helvetica 45 Light" w:hAnsi="Helvetica 45 Light" w:cs="Arial"/>
          <w:b/>
          <w:sz w:val="22"/>
          <w:szCs w:val="22"/>
        </w:rPr>
      </w:pPr>
    </w:p>
    <w:p w14:paraId="0B7E69C3" w14:textId="77777777" w:rsidR="002F0A4C" w:rsidRPr="000B10ED" w:rsidRDefault="002F0A4C">
      <w:pPr>
        <w:rPr>
          <w:rFonts w:ascii="Helvetica 45 Light" w:hAnsi="Helvetica 45 Light" w:cs="Arial"/>
          <w:b/>
          <w:sz w:val="22"/>
          <w:szCs w:val="22"/>
        </w:rPr>
      </w:pPr>
    </w:p>
    <w:p w14:paraId="0BAC0BD9" w14:textId="77777777" w:rsidR="002F0A4C" w:rsidRPr="000B10ED" w:rsidRDefault="002F0A4C">
      <w:pPr>
        <w:rPr>
          <w:rFonts w:ascii="Helvetica 45 Light" w:hAnsi="Helvetica 45 Light" w:cs="Arial"/>
          <w:b/>
          <w:sz w:val="22"/>
          <w:szCs w:val="22"/>
        </w:rPr>
      </w:pPr>
    </w:p>
    <w:p w14:paraId="624F4B89" w14:textId="77777777" w:rsidR="00912E2D" w:rsidRPr="000B10ED" w:rsidRDefault="00242CE1" w:rsidP="002C6CAF">
      <w:pPr>
        <w:rPr>
          <w:rFonts w:ascii="Helvetica 45 Light" w:hAnsi="Helvetica 45 Light" w:cs="Arial"/>
          <w:b/>
          <w:sz w:val="22"/>
          <w:szCs w:val="22"/>
        </w:rPr>
      </w:pPr>
      <w:r w:rsidRPr="000B10ED">
        <w:rPr>
          <w:rFonts w:ascii="Helvetica 45 Light" w:hAnsi="Helvetica 45 Light" w:cs="Arial"/>
          <w:b/>
          <w:sz w:val="22"/>
          <w:szCs w:val="22"/>
        </w:rPr>
        <w:t>Branch Secretary</w:t>
      </w:r>
    </w:p>
    <w:sectPr w:rsidR="00912E2D" w:rsidRPr="000B10ED" w:rsidSect="0040661A">
      <w:type w:val="continuous"/>
      <w:pgSz w:w="11906" w:h="16838"/>
      <w:pgMar w:top="1078" w:right="1797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22D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2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567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344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761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D099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08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502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8C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83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1"/>
    <w:rsid w:val="000137BF"/>
    <w:rsid w:val="000B10ED"/>
    <w:rsid w:val="000D4548"/>
    <w:rsid w:val="000D470E"/>
    <w:rsid w:val="000E49BF"/>
    <w:rsid w:val="001635E9"/>
    <w:rsid w:val="00180594"/>
    <w:rsid w:val="0019545E"/>
    <w:rsid w:val="00197D68"/>
    <w:rsid w:val="00242CE1"/>
    <w:rsid w:val="002C6CAF"/>
    <w:rsid w:val="002F0A4C"/>
    <w:rsid w:val="003661AF"/>
    <w:rsid w:val="003D35D6"/>
    <w:rsid w:val="003E401C"/>
    <w:rsid w:val="0040661A"/>
    <w:rsid w:val="00407A09"/>
    <w:rsid w:val="00582413"/>
    <w:rsid w:val="00626A03"/>
    <w:rsid w:val="0078419A"/>
    <w:rsid w:val="007C6811"/>
    <w:rsid w:val="00801D4E"/>
    <w:rsid w:val="008445DE"/>
    <w:rsid w:val="0089156A"/>
    <w:rsid w:val="008D3002"/>
    <w:rsid w:val="009043B2"/>
    <w:rsid w:val="00912E2D"/>
    <w:rsid w:val="009D2433"/>
    <w:rsid w:val="00AA123F"/>
    <w:rsid w:val="00AE0270"/>
    <w:rsid w:val="00B257CE"/>
    <w:rsid w:val="00B411E8"/>
    <w:rsid w:val="00B7792E"/>
    <w:rsid w:val="00BF0523"/>
    <w:rsid w:val="00C409B4"/>
    <w:rsid w:val="00CE627E"/>
    <w:rsid w:val="00D23DFF"/>
    <w:rsid w:val="00D35978"/>
    <w:rsid w:val="00D40B9C"/>
    <w:rsid w:val="00DA1842"/>
    <w:rsid w:val="00DB7E90"/>
    <w:rsid w:val="00F14BC7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0FB62"/>
  <w15:docId w15:val="{F0B2723E-EFB4-40E5-9470-7FD13D65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7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7CE"/>
    <w:pPr>
      <w:keepNext/>
      <w:ind w:left="1440" w:hanging="1440"/>
      <w:jc w:val="center"/>
      <w:outlineLvl w:val="0"/>
    </w:pPr>
    <w:rPr>
      <w:b/>
      <w:sz w:val="28"/>
    </w:rPr>
  </w:style>
  <w:style w:type="paragraph" w:styleId="Heading6">
    <w:name w:val="heading 6"/>
    <w:basedOn w:val="Normal"/>
    <w:next w:val="Normal"/>
    <w:qFormat/>
    <w:rsid w:val="00B257CE"/>
    <w:pPr>
      <w:keepNext/>
      <w:ind w:left="1440" w:hanging="14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E2EE-74C1-4C20-8EB8-1EF480E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888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Australian Labor Party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cassie.rowe</dc:creator>
  <cp:lastModifiedBy>Ester Borcich</cp:lastModifiedBy>
  <cp:revision>3</cp:revision>
  <cp:lastPrinted>2012-06-15T04:15:00Z</cp:lastPrinted>
  <dcterms:created xsi:type="dcterms:W3CDTF">2018-03-01T03:20:00Z</dcterms:created>
  <dcterms:modified xsi:type="dcterms:W3CDTF">2018-03-01T03:43:00Z</dcterms:modified>
</cp:coreProperties>
</file>